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B4" w:rsidRPr="003910FD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A MEETING OF THE OGLESBY CITY COUN</w:t>
      </w:r>
      <w:r w:rsidR="007F49A4">
        <w:rPr>
          <w:rFonts w:ascii="Times New Roman" w:hAnsi="Times New Roman" w:cs="Times New Roman"/>
          <w:sz w:val="24"/>
          <w:szCs w:val="24"/>
        </w:rPr>
        <w:t xml:space="preserve">CIL WAS HELD ON </w:t>
      </w:r>
      <w:r w:rsidR="00F5697D">
        <w:rPr>
          <w:rFonts w:ascii="Times New Roman" w:hAnsi="Times New Roman" w:cs="Times New Roman"/>
          <w:sz w:val="24"/>
          <w:szCs w:val="24"/>
        </w:rPr>
        <w:t>MON</w:t>
      </w:r>
      <w:r w:rsidR="00F641AA">
        <w:rPr>
          <w:rFonts w:ascii="Times New Roman" w:hAnsi="Times New Roman" w:cs="Times New Roman"/>
          <w:sz w:val="24"/>
          <w:szCs w:val="24"/>
        </w:rPr>
        <w:t>DA</w:t>
      </w:r>
      <w:r w:rsidR="00F77296">
        <w:rPr>
          <w:rFonts w:ascii="Times New Roman" w:hAnsi="Times New Roman" w:cs="Times New Roman"/>
          <w:sz w:val="24"/>
          <w:szCs w:val="24"/>
        </w:rPr>
        <w:t>Y</w:t>
      </w:r>
      <w:r w:rsidR="00D80A3E">
        <w:rPr>
          <w:rFonts w:ascii="Times New Roman" w:hAnsi="Times New Roman" w:cs="Times New Roman"/>
          <w:sz w:val="24"/>
          <w:szCs w:val="24"/>
        </w:rPr>
        <w:t xml:space="preserve">, </w:t>
      </w:r>
      <w:r w:rsidR="00F5697D">
        <w:rPr>
          <w:rFonts w:ascii="Times New Roman" w:hAnsi="Times New Roman" w:cs="Times New Roman"/>
          <w:sz w:val="24"/>
          <w:szCs w:val="24"/>
        </w:rPr>
        <w:t>SEPTEMBER 19</w:t>
      </w:r>
      <w:r w:rsidR="00A8514C">
        <w:rPr>
          <w:rFonts w:ascii="Times New Roman" w:hAnsi="Times New Roman" w:cs="Times New Roman"/>
          <w:sz w:val="24"/>
          <w:szCs w:val="24"/>
        </w:rPr>
        <w:t>,</w:t>
      </w:r>
      <w:r w:rsidR="00F77296">
        <w:rPr>
          <w:rFonts w:ascii="Times New Roman" w:hAnsi="Times New Roman" w:cs="Times New Roman"/>
          <w:sz w:val="24"/>
          <w:szCs w:val="24"/>
        </w:rPr>
        <w:t xml:space="preserve"> </w:t>
      </w:r>
      <w:r w:rsidR="00454F90">
        <w:rPr>
          <w:rFonts w:ascii="Times New Roman" w:hAnsi="Times New Roman" w:cs="Times New Roman"/>
          <w:sz w:val="24"/>
          <w:szCs w:val="24"/>
        </w:rPr>
        <w:t>2016</w:t>
      </w:r>
      <w:r w:rsidR="00554E02">
        <w:rPr>
          <w:rFonts w:ascii="Times New Roman" w:hAnsi="Times New Roman" w:cs="Times New Roman"/>
          <w:sz w:val="24"/>
          <w:szCs w:val="24"/>
        </w:rPr>
        <w:t>,</w:t>
      </w:r>
      <w:r w:rsidRPr="003910FD">
        <w:rPr>
          <w:rFonts w:ascii="Times New Roman" w:hAnsi="Times New Roman" w:cs="Times New Roman"/>
          <w:sz w:val="24"/>
          <w:szCs w:val="24"/>
        </w:rPr>
        <w:t xml:space="preserve"> AT CITY HALL.  THE MEETING WAS CALLED TO ORDER AT 7:00 P.M.</w:t>
      </w:r>
    </w:p>
    <w:p w:rsidR="00981B22" w:rsidRPr="003910FD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B22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PRESENT</w:t>
      </w:r>
      <w:r w:rsidR="005C6E7B">
        <w:rPr>
          <w:rFonts w:ascii="Times New Roman" w:hAnsi="Times New Roman" w:cs="Times New Roman"/>
          <w:sz w:val="24"/>
          <w:szCs w:val="24"/>
        </w:rPr>
        <w:t xml:space="preserve">:  COMMISSIONERS CAREY, </w:t>
      </w:r>
      <w:r w:rsidR="00A84265">
        <w:rPr>
          <w:rFonts w:ascii="Times New Roman" w:hAnsi="Times New Roman" w:cs="Times New Roman"/>
          <w:sz w:val="24"/>
          <w:szCs w:val="24"/>
        </w:rPr>
        <w:t xml:space="preserve">PORTER, </w:t>
      </w:r>
      <w:r w:rsidRPr="003910FD">
        <w:rPr>
          <w:rFonts w:ascii="Times New Roman" w:hAnsi="Times New Roman" w:cs="Times New Roman"/>
          <w:sz w:val="24"/>
          <w:szCs w:val="24"/>
        </w:rPr>
        <w:t xml:space="preserve">RIVARA, MAYOR FINLEY, ATTORNEY </w:t>
      </w:r>
      <w:r w:rsidR="00F77296">
        <w:rPr>
          <w:rFonts w:ascii="Times New Roman" w:hAnsi="Times New Roman" w:cs="Times New Roman"/>
          <w:sz w:val="24"/>
          <w:szCs w:val="24"/>
        </w:rPr>
        <w:t>JAMES ANDREONI</w:t>
      </w:r>
      <w:r w:rsidRPr="003910FD">
        <w:rPr>
          <w:rFonts w:ascii="Times New Roman" w:hAnsi="Times New Roman" w:cs="Times New Roman"/>
          <w:sz w:val="24"/>
          <w:szCs w:val="24"/>
        </w:rPr>
        <w:t xml:space="preserve">, AND </w:t>
      </w:r>
      <w:r w:rsidR="00D80A3E">
        <w:rPr>
          <w:rFonts w:ascii="Times New Roman" w:hAnsi="Times New Roman" w:cs="Times New Roman"/>
          <w:sz w:val="24"/>
          <w:szCs w:val="24"/>
        </w:rPr>
        <w:t>CITY CLERK CLINARD</w:t>
      </w:r>
      <w:r w:rsidR="00554E02">
        <w:rPr>
          <w:rFonts w:ascii="Times New Roman" w:hAnsi="Times New Roman" w:cs="Times New Roman"/>
          <w:sz w:val="24"/>
          <w:szCs w:val="24"/>
        </w:rPr>
        <w:t>.</w:t>
      </w:r>
    </w:p>
    <w:p w:rsidR="00316D27" w:rsidRDefault="00316D27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D27" w:rsidRDefault="00316D27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COMMISSIONER YBORRA</w:t>
      </w:r>
    </w:p>
    <w:p w:rsidR="00662E4E" w:rsidRDefault="00662E4E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14C" w:rsidRDefault="00A8514C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B22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A84265">
        <w:rPr>
          <w:rFonts w:ascii="Times New Roman" w:hAnsi="Times New Roman" w:cs="Times New Roman"/>
          <w:sz w:val="24"/>
          <w:szCs w:val="24"/>
        </w:rPr>
        <w:t>PORTER</w:t>
      </w:r>
      <w:r w:rsidRPr="003910F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316D27">
        <w:rPr>
          <w:rFonts w:ascii="Times New Roman" w:hAnsi="Times New Roman" w:cs="Times New Roman"/>
          <w:sz w:val="24"/>
          <w:szCs w:val="24"/>
        </w:rPr>
        <w:t>CAREY</w:t>
      </w:r>
      <w:r w:rsidR="00F641AA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0550C7">
        <w:rPr>
          <w:rFonts w:ascii="Times New Roman" w:hAnsi="Times New Roman" w:cs="Times New Roman"/>
          <w:sz w:val="24"/>
          <w:szCs w:val="24"/>
        </w:rPr>
        <w:t>meeting minutes from the</w:t>
      </w:r>
      <w:r w:rsidR="00506B62">
        <w:rPr>
          <w:rFonts w:ascii="Times New Roman" w:hAnsi="Times New Roman" w:cs="Times New Roman"/>
          <w:sz w:val="24"/>
          <w:szCs w:val="24"/>
        </w:rPr>
        <w:t xml:space="preserve"> </w:t>
      </w:r>
      <w:r w:rsidR="00F5697D">
        <w:rPr>
          <w:rFonts w:ascii="Times New Roman" w:hAnsi="Times New Roman" w:cs="Times New Roman"/>
          <w:sz w:val="24"/>
          <w:szCs w:val="24"/>
        </w:rPr>
        <w:t>September 6</w:t>
      </w:r>
      <w:r w:rsidR="00A8514C">
        <w:rPr>
          <w:rFonts w:ascii="Times New Roman" w:hAnsi="Times New Roman" w:cs="Times New Roman"/>
          <w:sz w:val="24"/>
          <w:szCs w:val="24"/>
        </w:rPr>
        <w:t xml:space="preserve">, 2016, </w:t>
      </w:r>
      <w:r w:rsidR="002C5AFD">
        <w:rPr>
          <w:rFonts w:ascii="Times New Roman" w:hAnsi="Times New Roman" w:cs="Times New Roman"/>
          <w:sz w:val="24"/>
          <w:szCs w:val="24"/>
        </w:rPr>
        <w:t>meeting</w:t>
      </w:r>
      <w:r w:rsidRPr="003910FD">
        <w:rPr>
          <w:rFonts w:ascii="Times New Roman" w:hAnsi="Times New Roman" w:cs="Times New Roman"/>
          <w:sz w:val="24"/>
          <w:szCs w:val="24"/>
        </w:rPr>
        <w:t xml:space="preserve">.  AYES:  CAREY, </w:t>
      </w:r>
      <w:r w:rsidR="00A84265">
        <w:rPr>
          <w:rFonts w:ascii="Times New Roman" w:hAnsi="Times New Roman" w:cs="Times New Roman"/>
          <w:sz w:val="24"/>
          <w:szCs w:val="24"/>
        </w:rPr>
        <w:t xml:space="preserve">PORTER, </w:t>
      </w:r>
      <w:r w:rsidRPr="003910FD">
        <w:rPr>
          <w:rFonts w:ascii="Times New Roman" w:hAnsi="Times New Roman" w:cs="Times New Roman"/>
          <w:sz w:val="24"/>
          <w:szCs w:val="24"/>
        </w:rPr>
        <w:t>RIVARA</w:t>
      </w:r>
      <w:r w:rsidR="00000470">
        <w:rPr>
          <w:rFonts w:ascii="Times New Roman" w:hAnsi="Times New Roman" w:cs="Times New Roman"/>
          <w:sz w:val="24"/>
          <w:szCs w:val="24"/>
        </w:rPr>
        <w:t xml:space="preserve">, </w:t>
      </w:r>
      <w:r w:rsidRPr="003910FD">
        <w:rPr>
          <w:rFonts w:ascii="Times New Roman" w:hAnsi="Times New Roman" w:cs="Times New Roman"/>
          <w:sz w:val="24"/>
          <w:szCs w:val="24"/>
        </w:rPr>
        <w:t>FINLEY.  MOTION CARRIED.</w:t>
      </w:r>
    </w:p>
    <w:p w:rsidR="002D396D" w:rsidRDefault="002D396D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95" w:rsidRDefault="00981B22" w:rsidP="00F5697D">
      <w:pPr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A MOTION WAS MADE BY RIVARA, SECONDED BY</w:t>
      </w:r>
      <w:r w:rsidR="004834D0">
        <w:rPr>
          <w:rFonts w:ascii="Times New Roman" w:hAnsi="Times New Roman" w:cs="Times New Roman"/>
          <w:sz w:val="24"/>
          <w:szCs w:val="24"/>
        </w:rPr>
        <w:t xml:space="preserve"> </w:t>
      </w:r>
      <w:r w:rsidR="00A8514C">
        <w:rPr>
          <w:rFonts w:ascii="Times New Roman" w:hAnsi="Times New Roman" w:cs="Times New Roman"/>
          <w:sz w:val="24"/>
          <w:szCs w:val="24"/>
        </w:rPr>
        <w:t>CAREY</w:t>
      </w:r>
      <w:r w:rsidR="00DD2A68">
        <w:rPr>
          <w:rFonts w:ascii="Times New Roman" w:hAnsi="Times New Roman" w:cs="Times New Roman"/>
          <w:sz w:val="24"/>
          <w:szCs w:val="24"/>
        </w:rPr>
        <w:t xml:space="preserve"> </w:t>
      </w:r>
      <w:r w:rsidR="00BA4820">
        <w:rPr>
          <w:rFonts w:ascii="Times New Roman" w:hAnsi="Times New Roman" w:cs="Times New Roman"/>
          <w:sz w:val="24"/>
          <w:szCs w:val="24"/>
        </w:rPr>
        <w:t>TO APPROVE THE INVOICES AS PRESENTED</w:t>
      </w:r>
      <w:r w:rsidR="00B53915" w:rsidRPr="00885BE5">
        <w:rPr>
          <w:rFonts w:ascii="Times New Roman" w:hAnsi="Times New Roman" w:cs="Times New Roman"/>
          <w:sz w:val="24"/>
          <w:szCs w:val="24"/>
        </w:rPr>
        <w:t>:</w:t>
      </w:r>
      <w:r w:rsidR="00A84265" w:rsidRPr="00885BE5">
        <w:rPr>
          <w:rFonts w:ascii="Times New Roman" w:hAnsi="Times New Roman" w:cs="Times New Roman"/>
          <w:sz w:val="24"/>
          <w:szCs w:val="24"/>
        </w:rPr>
        <w:t xml:space="preserve">  </w:t>
      </w:r>
      <w:r w:rsidR="00F5697D" w:rsidRPr="00900FC2">
        <w:rPr>
          <w:rFonts w:ascii="Times New Roman" w:hAnsi="Times New Roman" w:cs="Times New Roman"/>
          <w:sz w:val="24"/>
          <w:szCs w:val="24"/>
        </w:rPr>
        <w:t xml:space="preserve">Advantage Logistics, $193,789.23; AEA, $5,200.00; Airgas USA, $31.12; </w:t>
      </w:r>
      <w:proofErr w:type="spellStart"/>
      <w:r w:rsidR="00F5697D" w:rsidRPr="00900FC2">
        <w:rPr>
          <w:rFonts w:ascii="Times New Roman" w:hAnsi="Times New Roman" w:cs="Times New Roman"/>
          <w:sz w:val="24"/>
          <w:szCs w:val="24"/>
        </w:rPr>
        <w:t>Altec</w:t>
      </w:r>
      <w:proofErr w:type="spellEnd"/>
      <w:r w:rsidR="00F5697D" w:rsidRPr="00900FC2">
        <w:rPr>
          <w:rFonts w:ascii="Times New Roman" w:hAnsi="Times New Roman" w:cs="Times New Roman"/>
          <w:sz w:val="24"/>
          <w:szCs w:val="24"/>
        </w:rPr>
        <w:t xml:space="preserve"> Industries, $846.00; Anixter </w:t>
      </w:r>
      <w:proofErr w:type="spellStart"/>
      <w:r w:rsidR="00F5697D" w:rsidRPr="00900FC2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F5697D" w:rsidRPr="00900FC2">
        <w:rPr>
          <w:rFonts w:ascii="Times New Roman" w:hAnsi="Times New Roman" w:cs="Times New Roman"/>
          <w:sz w:val="24"/>
          <w:szCs w:val="24"/>
        </w:rPr>
        <w:t xml:space="preserve">, $147.71; ASK Enterprises, $1,196.00; Bio-Tron, $485.00; Brownstown Electric Supply, $1,772.75; </w:t>
      </w:r>
      <w:proofErr w:type="spellStart"/>
      <w:r w:rsidR="00F5697D" w:rsidRPr="00900FC2">
        <w:rPr>
          <w:rFonts w:ascii="Times New Roman" w:hAnsi="Times New Roman" w:cs="Times New Roman"/>
          <w:sz w:val="24"/>
          <w:szCs w:val="24"/>
        </w:rPr>
        <w:t>Chamlin</w:t>
      </w:r>
      <w:proofErr w:type="spellEnd"/>
      <w:r w:rsidR="00F5697D" w:rsidRPr="00900FC2">
        <w:rPr>
          <w:rFonts w:ascii="Times New Roman" w:hAnsi="Times New Roman" w:cs="Times New Roman"/>
          <w:sz w:val="24"/>
          <w:szCs w:val="24"/>
        </w:rPr>
        <w:t xml:space="preserve"> &amp; Associates, $272.00; Cintas First Aid &amp; Safety, $29.29; Comcast Cable, $139.85; Connecting Point, $680.00; D&amp;M Landscaping &amp; Excavation, $650.00; Daley’s Super Service, $60.00; Double M Trucking, $472.50; </w:t>
      </w:r>
      <w:proofErr w:type="spellStart"/>
      <w:r w:rsidR="00F5697D" w:rsidRPr="00900FC2">
        <w:rPr>
          <w:rFonts w:ascii="Times New Roman" w:hAnsi="Times New Roman" w:cs="Times New Roman"/>
          <w:sz w:val="24"/>
          <w:szCs w:val="24"/>
        </w:rPr>
        <w:t>Econo</w:t>
      </w:r>
      <w:proofErr w:type="spellEnd"/>
      <w:r w:rsidR="00F5697D" w:rsidRPr="00900FC2">
        <w:rPr>
          <w:rFonts w:ascii="Times New Roman" w:hAnsi="Times New Roman" w:cs="Times New Roman"/>
          <w:sz w:val="24"/>
          <w:szCs w:val="24"/>
        </w:rPr>
        <w:t xml:space="preserve"> Signs, $453.62; Emergency Medical Products, $694.99; Fastenal Company, $4.50; </w:t>
      </w:r>
      <w:proofErr w:type="spellStart"/>
      <w:r w:rsidR="00F5697D" w:rsidRPr="00900FC2">
        <w:rPr>
          <w:rFonts w:ascii="Times New Roman" w:hAnsi="Times New Roman" w:cs="Times New Roman"/>
          <w:sz w:val="24"/>
          <w:szCs w:val="24"/>
        </w:rPr>
        <w:t>Ficek</w:t>
      </w:r>
      <w:proofErr w:type="spellEnd"/>
      <w:r w:rsidR="00F5697D" w:rsidRPr="00900FC2">
        <w:rPr>
          <w:rFonts w:ascii="Times New Roman" w:hAnsi="Times New Roman" w:cs="Times New Roman"/>
          <w:sz w:val="24"/>
          <w:szCs w:val="24"/>
        </w:rPr>
        <w:t xml:space="preserve"> Electric, $914.27; Fletcher-Reinhardt, $904.55; Hawkins </w:t>
      </w:r>
      <w:proofErr w:type="spellStart"/>
      <w:r w:rsidR="00F5697D" w:rsidRPr="00900FC2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F5697D" w:rsidRPr="00900FC2">
        <w:rPr>
          <w:rFonts w:ascii="Times New Roman" w:hAnsi="Times New Roman" w:cs="Times New Roman"/>
          <w:sz w:val="24"/>
          <w:szCs w:val="24"/>
        </w:rPr>
        <w:t xml:space="preserve">, $1,227.93; Hygienic Institute, $355.55; IMEA, $291,513.01; IVCC, $46,847.11; Il Valley Regional Dispatch, $6,334.00; Illini State Bank-Police Visa, $4,936.07; Illini State Bank-Visa, $209.00; Illinois Valley Excavating, $787.50; IV Net, $129.95; IVCH, $72.33; John </w:t>
      </w:r>
      <w:proofErr w:type="spellStart"/>
      <w:r w:rsidR="00F5697D" w:rsidRPr="00900FC2">
        <w:rPr>
          <w:rFonts w:ascii="Times New Roman" w:hAnsi="Times New Roman" w:cs="Times New Roman"/>
          <w:sz w:val="24"/>
          <w:szCs w:val="24"/>
        </w:rPr>
        <w:t>Pohar</w:t>
      </w:r>
      <w:proofErr w:type="spellEnd"/>
      <w:r w:rsidR="00F5697D" w:rsidRPr="00900FC2">
        <w:rPr>
          <w:rFonts w:ascii="Times New Roman" w:hAnsi="Times New Roman" w:cs="Times New Roman"/>
          <w:sz w:val="24"/>
          <w:szCs w:val="24"/>
        </w:rPr>
        <w:t xml:space="preserve"> &amp; Sons, $3,072.00; John </w:t>
      </w:r>
      <w:proofErr w:type="spellStart"/>
      <w:r w:rsidR="00F5697D" w:rsidRPr="00900FC2">
        <w:rPr>
          <w:rFonts w:ascii="Times New Roman" w:hAnsi="Times New Roman" w:cs="Times New Roman"/>
          <w:sz w:val="24"/>
          <w:szCs w:val="24"/>
        </w:rPr>
        <w:t>Senica</w:t>
      </w:r>
      <w:proofErr w:type="spellEnd"/>
      <w:r w:rsidR="00F5697D" w:rsidRPr="00900FC2">
        <w:rPr>
          <w:rFonts w:ascii="Times New Roman" w:hAnsi="Times New Roman" w:cs="Times New Roman"/>
          <w:sz w:val="24"/>
          <w:szCs w:val="24"/>
        </w:rPr>
        <w:t xml:space="preserve"> Jr, $436.75; Knoblauch Advertising, $1,229.08; LaSalle Office Supply, $301.78; L-P High School, $126,962.06; </w:t>
      </w:r>
      <w:proofErr w:type="spellStart"/>
      <w:r w:rsidR="00F5697D" w:rsidRPr="00900FC2">
        <w:rPr>
          <w:rFonts w:ascii="Times New Roman" w:hAnsi="Times New Roman" w:cs="Times New Roman"/>
          <w:sz w:val="24"/>
          <w:szCs w:val="24"/>
        </w:rPr>
        <w:t>Mautino</w:t>
      </w:r>
      <w:proofErr w:type="spellEnd"/>
      <w:r w:rsidR="00F5697D" w:rsidRPr="00900FC2">
        <w:rPr>
          <w:rFonts w:ascii="Times New Roman" w:hAnsi="Times New Roman" w:cs="Times New Roman"/>
          <w:sz w:val="24"/>
          <w:szCs w:val="24"/>
        </w:rPr>
        <w:t xml:space="preserve"> Distributing Co, $6.25; Menards, $769.71; Barbara </w:t>
      </w:r>
      <w:proofErr w:type="spellStart"/>
      <w:r w:rsidR="00F5697D" w:rsidRPr="00900FC2">
        <w:rPr>
          <w:rFonts w:ascii="Times New Roman" w:hAnsi="Times New Roman" w:cs="Times New Roman"/>
          <w:sz w:val="24"/>
          <w:szCs w:val="24"/>
        </w:rPr>
        <w:t>Nanni</w:t>
      </w:r>
      <w:proofErr w:type="spellEnd"/>
      <w:r w:rsidR="00F5697D" w:rsidRPr="00900FC2">
        <w:rPr>
          <w:rFonts w:ascii="Times New Roman" w:hAnsi="Times New Roman" w:cs="Times New Roman"/>
          <w:sz w:val="24"/>
          <w:szCs w:val="24"/>
        </w:rPr>
        <w:t xml:space="preserve">, $209.36; News Tribune, $233.50; Oglesby Elks Lodge, $50.00; Oglesby Grade School, $165,185.41; Oscar’s Automotive, $308.90; </w:t>
      </w:r>
      <w:proofErr w:type="spellStart"/>
      <w:r w:rsidR="00F5697D" w:rsidRPr="00900FC2">
        <w:rPr>
          <w:rFonts w:ascii="Times New Roman" w:hAnsi="Times New Roman" w:cs="Times New Roman"/>
          <w:sz w:val="24"/>
          <w:szCs w:val="24"/>
        </w:rPr>
        <w:t>Perona</w:t>
      </w:r>
      <w:proofErr w:type="spellEnd"/>
      <w:r w:rsidR="00F5697D" w:rsidRPr="00900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97D" w:rsidRPr="00900FC2">
        <w:rPr>
          <w:rFonts w:ascii="Times New Roman" w:hAnsi="Times New Roman" w:cs="Times New Roman"/>
          <w:sz w:val="24"/>
          <w:szCs w:val="24"/>
        </w:rPr>
        <w:t>Peterlin</w:t>
      </w:r>
      <w:proofErr w:type="spellEnd"/>
      <w:r w:rsidR="00F5697D" w:rsidRPr="00900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97D" w:rsidRPr="00900FC2">
        <w:rPr>
          <w:rFonts w:ascii="Times New Roman" w:hAnsi="Times New Roman" w:cs="Times New Roman"/>
          <w:sz w:val="24"/>
          <w:szCs w:val="24"/>
        </w:rPr>
        <w:t>Andreoni</w:t>
      </w:r>
      <w:proofErr w:type="spellEnd"/>
      <w:r w:rsidR="00F5697D" w:rsidRPr="00900FC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F5697D" w:rsidRPr="00900FC2">
        <w:rPr>
          <w:rFonts w:ascii="Times New Roman" w:hAnsi="Times New Roman" w:cs="Times New Roman"/>
          <w:sz w:val="24"/>
          <w:szCs w:val="24"/>
        </w:rPr>
        <w:t>Brolley</w:t>
      </w:r>
      <w:proofErr w:type="spellEnd"/>
      <w:r w:rsidR="00F5697D" w:rsidRPr="00900FC2">
        <w:rPr>
          <w:rFonts w:ascii="Times New Roman" w:hAnsi="Times New Roman" w:cs="Times New Roman"/>
          <w:sz w:val="24"/>
          <w:szCs w:val="24"/>
        </w:rPr>
        <w:t xml:space="preserve">, $1,718.30; PTM Document Systems, $134.34; Republic Services, $450.00; </w:t>
      </w:r>
      <w:proofErr w:type="spellStart"/>
      <w:r w:rsidR="00F5697D" w:rsidRPr="00900FC2">
        <w:rPr>
          <w:rFonts w:ascii="Times New Roman" w:hAnsi="Times New Roman" w:cs="Times New Roman"/>
          <w:sz w:val="24"/>
          <w:szCs w:val="24"/>
        </w:rPr>
        <w:t>Riverstone</w:t>
      </w:r>
      <w:proofErr w:type="spellEnd"/>
      <w:r w:rsidR="00F5697D" w:rsidRPr="00900FC2">
        <w:rPr>
          <w:rFonts w:ascii="Times New Roman" w:hAnsi="Times New Roman" w:cs="Times New Roman"/>
          <w:sz w:val="24"/>
          <w:szCs w:val="24"/>
        </w:rPr>
        <w:t xml:space="preserve"> Group, $808.54; Ronald Robinson Jr, $62.13; Dawn </w:t>
      </w:r>
      <w:proofErr w:type="spellStart"/>
      <w:r w:rsidR="00F5697D" w:rsidRPr="00900FC2">
        <w:rPr>
          <w:rFonts w:ascii="Times New Roman" w:hAnsi="Times New Roman" w:cs="Times New Roman"/>
          <w:sz w:val="24"/>
          <w:szCs w:val="24"/>
        </w:rPr>
        <w:t>Slutz</w:t>
      </w:r>
      <w:proofErr w:type="spellEnd"/>
      <w:r w:rsidR="00F5697D" w:rsidRPr="00900FC2">
        <w:rPr>
          <w:rFonts w:ascii="Times New Roman" w:hAnsi="Times New Roman" w:cs="Times New Roman"/>
          <w:sz w:val="24"/>
          <w:szCs w:val="24"/>
        </w:rPr>
        <w:t xml:space="preserve">, $75.27; Smith’s Sales &amp; Service, $224.50; Stevens Service Center, $520.00; TEST </w:t>
      </w:r>
      <w:proofErr w:type="spellStart"/>
      <w:r w:rsidR="00F5697D" w:rsidRPr="00900FC2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F5697D" w:rsidRPr="00900FC2">
        <w:rPr>
          <w:rFonts w:ascii="Times New Roman" w:hAnsi="Times New Roman" w:cs="Times New Roman"/>
          <w:sz w:val="24"/>
          <w:szCs w:val="24"/>
        </w:rPr>
        <w:t xml:space="preserve">, $108.00; United Rentals, $126.07; USA Bluebook; $1,115.27; Utility Equipment Co, $375.00; Vermeer Sales &amp; Service, $3,616.63; Voluntary Actin Center, $200.00; Vortex Technologies, $325.00; United States Postal Service, $623.50; Donald Finley, $300.00; James Knoblauch, $300.00; Dominic </w:t>
      </w:r>
      <w:proofErr w:type="spellStart"/>
      <w:r w:rsidR="00F5697D" w:rsidRPr="00900FC2">
        <w:rPr>
          <w:rFonts w:ascii="Times New Roman" w:hAnsi="Times New Roman" w:cs="Times New Roman"/>
          <w:sz w:val="24"/>
          <w:szCs w:val="24"/>
        </w:rPr>
        <w:t>Rivara</w:t>
      </w:r>
      <w:proofErr w:type="spellEnd"/>
      <w:r w:rsidR="00F5697D" w:rsidRPr="00900FC2">
        <w:rPr>
          <w:rFonts w:ascii="Times New Roman" w:hAnsi="Times New Roman" w:cs="Times New Roman"/>
          <w:sz w:val="24"/>
          <w:szCs w:val="24"/>
        </w:rPr>
        <w:t xml:space="preserve">, $300.00; Becky </w:t>
      </w:r>
      <w:proofErr w:type="spellStart"/>
      <w:r w:rsidR="00F5697D" w:rsidRPr="00900FC2">
        <w:rPr>
          <w:rFonts w:ascii="Times New Roman" w:hAnsi="Times New Roman" w:cs="Times New Roman"/>
          <w:sz w:val="24"/>
          <w:szCs w:val="24"/>
        </w:rPr>
        <w:t>Clina</w:t>
      </w:r>
      <w:r w:rsidR="00F5697D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="00F5697D">
        <w:rPr>
          <w:rFonts w:ascii="Times New Roman" w:hAnsi="Times New Roman" w:cs="Times New Roman"/>
          <w:sz w:val="24"/>
          <w:szCs w:val="24"/>
        </w:rPr>
        <w:t xml:space="preserve">, $300.00 </w:t>
      </w:r>
      <w:r w:rsidR="00B7785E" w:rsidRPr="00B7785E">
        <w:rPr>
          <w:rFonts w:ascii="Times New Roman" w:hAnsi="Times New Roman" w:cs="Times New Roman"/>
          <w:b/>
          <w:sz w:val="24"/>
          <w:szCs w:val="24"/>
        </w:rPr>
        <w:t>TOTAL: $</w:t>
      </w:r>
      <w:r w:rsidR="00F5697D">
        <w:rPr>
          <w:rFonts w:ascii="Times New Roman" w:hAnsi="Times New Roman" w:cs="Times New Roman"/>
          <w:b/>
          <w:sz w:val="24"/>
          <w:szCs w:val="24"/>
        </w:rPr>
        <w:t>873,219.06</w:t>
      </w:r>
      <w:r w:rsidR="00B7785E">
        <w:rPr>
          <w:rFonts w:ascii="Times New Roman" w:hAnsi="Times New Roman" w:cs="Times New Roman"/>
          <w:sz w:val="24"/>
          <w:szCs w:val="24"/>
        </w:rPr>
        <w:t xml:space="preserve">  </w:t>
      </w:r>
      <w:r w:rsidR="00070395" w:rsidRPr="003910FD">
        <w:rPr>
          <w:rFonts w:ascii="Times New Roman" w:hAnsi="Times New Roman" w:cs="Times New Roman"/>
          <w:sz w:val="24"/>
          <w:szCs w:val="24"/>
        </w:rPr>
        <w:t xml:space="preserve">AYES:  CAREY, </w:t>
      </w:r>
      <w:r w:rsidR="00A84265">
        <w:rPr>
          <w:rFonts w:ascii="Times New Roman" w:hAnsi="Times New Roman" w:cs="Times New Roman"/>
          <w:sz w:val="24"/>
          <w:szCs w:val="24"/>
        </w:rPr>
        <w:t xml:space="preserve">PORTER, </w:t>
      </w:r>
      <w:r w:rsidR="003D3B6F">
        <w:rPr>
          <w:rFonts w:ascii="Times New Roman" w:hAnsi="Times New Roman" w:cs="Times New Roman"/>
          <w:sz w:val="24"/>
          <w:szCs w:val="24"/>
        </w:rPr>
        <w:t xml:space="preserve">RIVARA, </w:t>
      </w:r>
      <w:r w:rsidR="00070395" w:rsidRPr="003910FD">
        <w:rPr>
          <w:rFonts w:ascii="Times New Roman" w:hAnsi="Times New Roman" w:cs="Times New Roman"/>
          <w:sz w:val="24"/>
          <w:szCs w:val="24"/>
        </w:rPr>
        <w:t>FINLEY.  MOTION CARRIED.</w:t>
      </w:r>
    </w:p>
    <w:p w:rsidR="00A8514C" w:rsidRDefault="00A61810" w:rsidP="0007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comment from the public on agenda items.</w:t>
      </w:r>
    </w:p>
    <w:p w:rsidR="00A61810" w:rsidRDefault="00A61810" w:rsidP="0007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962" w:rsidRDefault="00662E4E" w:rsidP="00E1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F5697D">
        <w:rPr>
          <w:rFonts w:ascii="Times New Roman" w:hAnsi="Times New Roman" w:cs="Times New Roman"/>
          <w:sz w:val="24"/>
          <w:szCs w:val="24"/>
        </w:rPr>
        <w:t>RIVARA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proofErr w:type="spellStart"/>
      <w:r w:rsidR="00316D27">
        <w:rPr>
          <w:rFonts w:ascii="Times New Roman" w:hAnsi="Times New Roman" w:cs="Times New Roman"/>
          <w:sz w:val="24"/>
          <w:szCs w:val="24"/>
        </w:rPr>
        <w:t>CAREY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F5697D">
        <w:rPr>
          <w:rFonts w:ascii="Times New Roman" w:hAnsi="Times New Roman" w:cs="Times New Roman"/>
          <w:sz w:val="24"/>
          <w:szCs w:val="24"/>
        </w:rPr>
        <w:t>to</w:t>
      </w:r>
      <w:proofErr w:type="spellEnd"/>
      <w:proofErr w:type="gramEnd"/>
      <w:r w:rsidR="00F5697D">
        <w:rPr>
          <w:rFonts w:ascii="Times New Roman" w:hAnsi="Times New Roman" w:cs="Times New Roman"/>
          <w:sz w:val="24"/>
          <w:szCs w:val="24"/>
        </w:rPr>
        <w:t xml:space="preserve"> approve </w:t>
      </w:r>
      <w:proofErr w:type="spellStart"/>
      <w:r w:rsidR="00F5697D">
        <w:rPr>
          <w:rFonts w:ascii="Times New Roman" w:hAnsi="Times New Roman" w:cs="Times New Roman"/>
          <w:sz w:val="24"/>
          <w:szCs w:val="24"/>
        </w:rPr>
        <w:t>Ordinancen</w:t>
      </w:r>
      <w:proofErr w:type="spellEnd"/>
      <w:r w:rsidR="00F5697D">
        <w:rPr>
          <w:rFonts w:ascii="Times New Roman" w:hAnsi="Times New Roman" w:cs="Times New Roman"/>
          <w:sz w:val="24"/>
          <w:szCs w:val="24"/>
        </w:rPr>
        <w:t xml:space="preserve"> No. 933-091916, Authorizes Issuance of GO Bonds, Series 2016. </w:t>
      </w:r>
      <w:r w:rsidR="00E1381B">
        <w:rPr>
          <w:rFonts w:ascii="Times New Roman" w:hAnsi="Times New Roman" w:cs="Times New Roman"/>
          <w:sz w:val="24"/>
          <w:szCs w:val="24"/>
        </w:rPr>
        <w:t xml:space="preserve">AYES: CAREY, </w:t>
      </w:r>
      <w:r w:rsidR="00026340">
        <w:rPr>
          <w:rFonts w:ascii="Times New Roman" w:hAnsi="Times New Roman" w:cs="Times New Roman"/>
          <w:sz w:val="24"/>
          <w:szCs w:val="24"/>
        </w:rPr>
        <w:t xml:space="preserve">PORTER, </w:t>
      </w:r>
      <w:r w:rsidR="00E1381B">
        <w:rPr>
          <w:rFonts w:ascii="Times New Roman" w:hAnsi="Times New Roman" w:cs="Times New Roman"/>
          <w:sz w:val="24"/>
          <w:szCs w:val="24"/>
        </w:rPr>
        <w:t>RIVARA, FINLEY. MOTION CARRIED.</w:t>
      </w:r>
    </w:p>
    <w:p w:rsidR="00E1381B" w:rsidRDefault="00E1381B" w:rsidP="00E1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81B" w:rsidRDefault="00E1381B" w:rsidP="00E1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</w:t>
      </w:r>
      <w:r w:rsidR="00026340">
        <w:rPr>
          <w:rFonts w:ascii="Times New Roman" w:hAnsi="Times New Roman" w:cs="Times New Roman"/>
          <w:sz w:val="24"/>
          <w:szCs w:val="24"/>
        </w:rPr>
        <w:t xml:space="preserve">BY </w:t>
      </w:r>
      <w:r w:rsidR="00F5697D">
        <w:rPr>
          <w:rFonts w:ascii="Times New Roman" w:hAnsi="Times New Roman" w:cs="Times New Roman"/>
          <w:sz w:val="24"/>
          <w:szCs w:val="24"/>
        </w:rPr>
        <w:t>PORTER</w:t>
      </w:r>
      <w:r w:rsidR="00026340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316D27">
        <w:rPr>
          <w:rFonts w:ascii="Times New Roman" w:hAnsi="Times New Roman" w:cs="Times New Roman"/>
          <w:sz w:val="24"/>
          <w:szCs w:val="24"/>
        </w:rPr>
        <w:t>CAREY</w:t>
      </w:r>
      <w:r w:rsidR="00026340">
        <w:rPr>
          <w:rFonts w:ascii="Times New Roman" w:hAnsi="Times New Roman" w:cs="Times New Roman"/>
          <w:sz w:val="24"/>
          <w:szCs w:val="24"/>
        </w:rPr>
        <w:t xml:space="preserve">, </w:t>
      </w:r>
      <w:r w:rsidR="00316D27">
        <w:rPr>
          <w:rFonts w:ascii="Times New Roman" w:hAnsi="Times New Roman" w:cs="Times New Roman"/>
          <w:sz w:val="24"/>
          <w:szCs w:val="24"/>
        </w:rPr>
        <w:t xml:space="preserve">to </w:t>
      </w:r>
      <w:r w:rsidR="00F5697D">
        <w:rPr>
          <w:rFonts w:ascii="Times New Roman" w:hAnsi="Times New Roman" w:cs="Times New Roman"/>
          <w:sz w:val="24"/>
          <w:szCs w:val="24"/>
        </w:rPr>
        <w:t xml:space="preserve">approve Ordinance No. 934-091916, Adopts Prisoner Services Reimbursement Rates.  Commissioner Porter said that this </w:t>
      </w:r>
      <w:r w:rsidR="00F5697D">
        <w:rPr>
          <w:rFonts w:ascii="Times New Roman" w:hAnsi="Times New Roman" w:cs="Times New Roman"/>
          <w:sz w:val="24"/>
          <w:szCs w:val="24"/>
        </w:rPr>
        <w:lastRenderedPageBreak/>
        <w:t xml:space="preserve">ordinance was designed to limit the city’s exposure to prisoner health care expenses. </w:t>
      </w:r>
      <w:r w:rsidR="006D4B68">
        <w:rPr>
          <w:rFonts w:ascii="Times New Roman" w:hAnsi="Times New Roman" w:cs="Times New Roman"/>
          <w:sz w:val="24"/>
          <w:szCs w:val="24"/>
        </w:rPr>
        <w:t xml:space="preserve">AYES:  CAREY, </w:t>
      </w:r>
      <w:r w:rsidR="00026340">
        <w:rPr>
          <w:rFonts w:ascii="Times New Roman" w:hAnsi="Times New Roman" w:cs="Times New Roman"/>
          <w:sz w:val="24"/>
          <w:szCs w:val="24"/>
        </w:rPr>
        <w:t xml:space="preserve">PORTER, </w:t>
      </w:r>
      <w:r w:rsidR="006D4B68">
        <w:rPr>
          <w:rFonts w:ascii="Times New Roman" w:hAnsi="Times New Roman" w:cs="Times New Roman"/>
          <w:sz w:val="24"/>
          <w:szCs w:val="24"/>
        </w:rPr>
        <w:t>RIVARA, FINLEY. MOTION CARRIED.</w:t>
      </w:r>
    </w:p>
    <w:p w:rsidR="006D4B68" w:rsidRDefault="006D4B68" w:rsidP="00E1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962" w:rsidRDefault="00026340" w:rsidP="00AE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PORTER, SECONDED BY </w:t>
      </w:r>
      <w:r w:rsidR="00F5697D">
        <w:rPr>
          <w:rFonts w:ascii="Times New Roman" w:hAnsi="Times New Roman" w:cs="Times New Roman"/>
          <w:sz w:val="24"/>
          <w:szCs w:val="24"/>
        </w:rPr>
        <w:t>RIVARA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D27">
        <w:rPr>
          <w:rFonts w:ascii="Times New Roman" w:hAnsi="Times New Roman" w:cs="Times New Roman"/>
          <w:sz w:val="24"/>
          <w:szCs w:val="24"/>
        </w:rPr>
        <w:t>t</w:t>
      </w:r>
      <w:r w:rsidR="00F5697D">
        <w:rPr>
          <w:rFonts w:ascii="Times New Roman" w:hAnsi="Times New Roman" w:cs="Times New Roman"/>
          <w:sz w:val="24"/>
          <w:szCs w:val="24"/>
        </w:rPr>
        <w:t>o accept with regret the resignation of Charles Swanson from the Plan Commission. The Clerk was instructed to send Swanson a letter thanking him for his service.</w:t>
      </w:r>
      <w:r w:rsidR="00316D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AYES: CAREY, PORTER, RIVARA, FINLEY.  MOTION CARRIED.</w:t>
      </w:r>
    </w:p>
    <w:p w:rsidR="00026340" w:rsidRDefault="00026340" w:rsidP="00AE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340" w:rsidRDefault="00026340" w:rsidP="00AE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F5697D">
        <w:rPr>
          <w:rFonts w:ascii="Times New Roman" w:hAnsi="Times New Roman" w:cs="Times New Roman"/>
          <w:sz w:val="24"/>
          <w:szCs w:val="24"/>
        </w:rPr>
        <w:t>PORTER</w:t>
      </w:r>
      <w:r w:rsidR="00316D27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F5697D">
        <w:rPr>
          <w:rFonts w:ascii="Times New Roman" w:hAnsi="Times New Roman" w:cs="Times New Roman"/>
          <w:sz w:val="24"/>
          <w:szCs w:val="24"/>
        </w:rPr>
        <w:t>RIVARA</w:t>
      </w:r>
      <w:r w:rsidR="00316D27">
        <w:rPr>
          <w:rFonts w:ascii="Times New Roman" w:hAnsi="Times New Roman" w:cs="Times New Roman"/>
          <w:sz w:val="24"/>
          <w:szCs w:val="24"/>
        </w:rPr>
        <w:t xml:space="preserve">, </w:t>
      </w:r>
      <w:r w:rsidR="00F5697D">
        <w:rPr>
          <w:rFonts w:ascii="Times New Roman" w:hAnsi="Times New Roman" w:cs="Times New Roman"/>
          <w:sz w:val="24"/>
          <w:szCs w:val="24"/>
        </w:rPr>
        <w:t xml:space="preserve">to name Jason Curran to the Plan Commission.  </w:t>
      </w:r>
      <w:r w:rsidR="00FA46EC">
        <w:rPr>
          <w:rFonts w:ascii="Times New Roman" w:hAnsi="Times New Roman" w:cs="Times New Roman"/>
          <w:sz w:val="24"/>
          <w:szCs w:val="24"/>
        </w:rPr>
        <w:t>AYES:</w:t>
      </w:r>
      <w:r>
        <w:rPr>
          <w:rFonts w:ascii="Times New Roman" w:hAnsi="Times New Roman" w:cs="Times New Roman"/>
          <w:sz w:val="24"/>
          <w:szCs w:val="24"/>
        </w:rPr>
        <w:t xml:space="preserve">  CAREY, PORTER, RIVARA, FINLEY.  MOTION CARRIED.</w:t>
      </w:r>
    </w:p>
    <w:p w:rsidR="00F5697D" w:rsidRDefault="00F5697D" w:rsidP="00AE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97D" w:rsidRDefault="00F5697D" w:rsidP="00AE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PORTER, SECONDED BY CAREY to provide police assistance with the Holy Family Shuffle/Run on Oct. 1.  </w:t>
      </w:r>
      <w:r>
        <w:rPr>
          <w:rFonts w:ascii="Times New Roman" w:hAnsi="Times New Roman" w:cs="Times New Roman"/>
          <w:sz w:val="24"/>
          <w:szCs w:val="24"/>
        </w:rPr>
        <w:t>AYES:  CAREY, PORTER, RIVARA, FINLEY.  MOTION CARRIED.</w:t>
      </w:r>
    </w:p>
    <w:p w:rsidR="00026340" w:rsidRDefault="00026340" w:rsidP="00AE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7D4" w:rsidRDefault="00F5697D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Mayor then opened the floor to the public for comments, there were </w:t>
      </w:r>
      <w:proofErr w:type="gramStart"/>
      <w:r>
        <w:rPr>
          <w:rFonts w:ascii="Times New Roman" w:hAnsi="Times New Roman" w:cs="Times New Roman"/>
          <w:sz w:val="24"/>
          <w:szCs w:val="24"/>
        </w:rPr>
        <w:t>none.</w:t>
      </w:r>
      <w:proofErr w:type="gramEnd"/>
    </w:p>
    <w:p w:rsidR="00A167D4" w:rsidRDefault="00A167D4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89" w:rsidRDefault="00D80B89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and Mayor </w:t>
      </w:r>
      <w:proofErr w:type="gramStart"/>
      <w:r>
        <w:rPr>
          <w:rFonts w:ascii="Times New Roman" w:hAnsi="Times New Roman" w:cs="Times New Roman"/>
          <w:sz w:val="24"/>
          <w:szCs w:val="24"/>
        </w:rPr>
        <w:t>reports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3003E" w:rsidRDefault="0053003E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03E" w:rsidRDefault="0053003E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 w:rsidR="006A3CDD">
        <w:rPr>
          <w:rFonts w:ascii="Times New Roman" w:hAnsi="Times New Roman" w:cs="Times New Roman"/>
          <w:sz w:val="24"/>
          <w:szCs w:val="24"/>
        </w:rPr>
        <w:t>Rivara</w:t>
      </w:r>
      <w:proofErr w:type="spellEnd"/>
      <w:r w:rsidR="006A3CDD">
        <w:rPr>
          <w:rFonts w:ascii="Times New Roman" w:hAnsi="Times New Roman" w:cs="Times New Roman"/>
          <w:sz w:val="24"/>
          <w:szCs w:val="24"/>
        </w:rPr>
        <w:t xml:space="preserve"> announced that the line of credit was paid off and that the audit would be on the next agenda.</w:t>
      </w:r>
    </w:p>
    <w:p w:rsidR="0053003E" w:rsidRDefault="0053003E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03E" w:rsidRDefault="006A3CDD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Finley talked about the upcoming STOP fundraisers, Erin Shields concert on Sept. 28</w:t>
      </w:r>
      <w:r w:rsidRPr="006A3C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the Celebrate in the Park on Oct. 1.</w:t>
      </w:r>
    </w:p>
    <w:p w:rsidR="0053003E" w:rsidRDefault="0053003E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1DF" w:rsidRDefault="009901DF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PORTER, SECONDED BY </w:t>
      </w:r>
      <w:r w:rsidR="006A3CDD">
        <w:rPr>
          <w:rFonts w:ascii="Times New Roman" w:hAnsi="Times New Roman" w:cs="Times New Roman"/>
          <w:sz w:val="24"/>
          <w:szCs w:val="24"/>
        </w:rPr>
        <w:t>CAREY</w:t>
      </w:r>
      <w:r>
        <w:rPr>
          <w:rFonts w:ascii="Times New Roman" w:hAnsi="Times New Roman" w:cs="Times New Roman"/>
          <w:sz w:val="24"/>
          <w:szCs w:val="24"/>
        </w:rPr>
        <w:t xml:space="preserve">, to adjourn at </w:t>
      </w:r>
      <w:r w:rsidR="006A3CDD">
        <w:rPr>
          <w:rFonts w:ascii="Times New Roman" w:hAnsi="Times New Roman" w:cs="Times New Roman"/>
          <w:sz w:val="24"/>
          <w:szCs w:val="24"/>
        </w:rPr>
        <w:t xml:space="preserve">7:12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:rsidR="009901DF" w:rsidRDefault="009901DF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 CAREY, PORTER, RIVARA, FINLEY. MOTION CARRIED.</w:t>
      </w:r>
    </w:p>
    <w:p w:rsidR="009901DF" w:rsidRDefault="009901DF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1DF" w:rsidRDefault="009901DF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1DF" w:rsidRDefault="009901DF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1DF" w:rsidRDefault="009901DF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Becky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Clinard</w:t>
      </w:r>
      <w:proofErr w:type="spellEnd"/>
      <w:r>
        <w:rPr>
          <w:rFonts w:ascii="Times New Roman" w:hAnsi="Times New Roman" w:cs="Times New Roman"/>
          <w:sz w:val="24"/>
          <w:szCs w:val="24"/>
        </w:rPr>
        <w:t>, City Clerk</w:t>
      </w:r>
    </w:p>
    <w:p w:rsidR="009901DF" w:rsidRDefault="009901DF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216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22"/>
    <w:rsid w:val="00000470"/>
    <w:rsid w:val="00004E7A"/>
    <w:rsid w:val="00011D10"/>
    <w:rsid w:val="00011E22"/>
    <w:rsid w:val="00022447"/>
    <w:rsid w:val="00026340"/>
    <w:rsid w:val="00030320"/>
    <w:rsid w:val="00035E9E"/>
    <w:rsid w:val="000550C7"/>
    <w:rsid w:val="00070395"/>
    <w:rsid w:val="00076E5A"/>
    <w:rsid w:val="00082C1E"/>
    <w:rsid w:val="00086A13"/>
    <w:rsid w:val="000C2DC4"/>
    <w:rsid w:val="000C399A"/>
    <w:rsid w:val="000C603C"/>
    <w:rsid w:val="000D1DEC"/>
    <w:rsid w:val="000E777B"/>
    <w:rsid w:val="00142125"/>
    <w:rsid w:val="00146AB2"/>
    <w:rsid w:val="00156033"/>
    <w:rsid w:val="0017599D"/>
    <w:rsid w:val="001760B0"/>
    <w:rsid w:val="001B6E95"/>
    <w:rsid w:val="001D253E"/>
    <w:rsid w:val="001D567F"/>
    <w:rsid w:val="00201941"/>
    <w:rsid w:val="00203BBB"/>
    <w:rsid w:val="00236419"/>
    <w:rsid w:val="00245E06"/>
    <w:rsid w:val="00246A0A"/>
    <w:rsid w:val="0025089B"/>
    <w:rsid w:val="0025115C"/>
    <w:rsid w:val="00265271"/>
    <w:rsid w:val="002814D5"/>
    <w:rsid w:val="00283AB3"/>
    <w:rsid w:val="002970AE"/>
    <w:rsid w:val="002A49B5"/>
    <w:rsid w:val="002C05A0"/>
    <w:rsid w:val="002C1F58"/>
    <w:rsid w:val="002C5AFD"/>
    <w:rsid w:val="002C7808"/>
    <w:rsid w:val="002D396D"/>
    <w:rsid w:val="002E7922"/>
    <w:rsid w:val="002F1120"/>
    <w:rsid w:val="002F53FF"/>
    <w:rsid w:val="0031553E"/>
    <w:rsid w:val="00315B31"/>
    <w:rsid w:val="003164E7"/>
    <w:rsid w:val="00316D27"/>
    <w:rsid w:val="00317C1E"/>
    <w:rsid w:val="0032250E"/>
    <w:rsid w:val="0032436B"/>
    <w:rsid w:val="0034044D"/>
    <w:rsid w:val="00341FEF"/>
    <w:rsid w:val="0034216E"/>
    <w:rsid w:val="0034592D"/>
    <w:rsid w:val="00364F94"/>
    <w:rsid w:val="003761E3"/>
    <w:rsid w:val="00381B7A"/>
    <w:rsid w:val="003910FD"/>
    <w:rsid w:val="003A3525"/>
    <w:rsid w:val="003A46B9"/>
    <w:rsid w:val="003B0578"/>
    <w:rsid w:val="003D215C"/>
    <w:rsid w:val="003D3B6F"/>
    <w:rsid w:val="003E2DAF"/>
    <w:rsid w:val="003F1EAA"/>
    <w:rsid w:val="003F4DE6"/>
    <w:rsid w:val="004363DA"/>
    <w:rsid w:val="00454F90"/>
    <w:rsid w:val="00460372"/>
    <w:rsid w:val="0046502C"/>
    <w:rsid w:val="00467E00"/>
    <w:rsid w:val="00472598"/>
    <w:rsid w:val="00480BAE"/>
    <w:rsid w:val="004834D0"/>
    <w:rsid w:val="004B1E21"/>
    <w:rsid w:val="004C14DD"/>
    <w:rsid w:val="004C1F80"/>
    <w:rsid w:val="004D03D5"/>
    <w:rsid w:val="004D5375"/>
    <w:rsid w:val="004D6C4C"/>
    <w:rsid w:val="004E018D"/>
    <w:rsid w:val="00506B62"/>
    <w:rsid w:val="0051706A"/>
    <w:rsid w:val="00522C8C"/>
    <w:rsid w:val="00523DD9"/>
    <w:rsid w:val="005242DC"/>
    <w:rsid w:val="0052690A"/>
    <w:rsid w:val="0053003E"/>
    <w:rsid w:val="00543658"/>
    <w:rsid w:val="00546283"/>
    <w:rsid w:val="00551F91"/>
    <w:rsid w:val="00554E02"/>
    <w:rsid w:val="0055734E"/>
    <w:rsid w:val="00563179"/>
    <w:rsid w:val="0056559C"/>
    <w:rsid w:val="00571AEC"/>
    <w:rsid w:val="00571C72"/>
    <w:rsid w:val="00585F32"/>
    <w:rsid w:val="00590228"/>
    <w:rsid w:val="005A3426"/>
    <w:rsid w:val="005A488E"/>
    <w:rsid w:val="005B22F7"/>
    <w:rsid w:val="005B5C9F"/>
    <w:rsid w:val="005B73EF"/>
    <w:rsid w:val="005C0444"/>
    <w:rsid w:val="005C6E7B"/>
    <w:rsid w:val="005E286A"/>
    <w:rsid w:val="005E3CDE"/>
    <w:rsid w:val="006303A3"/>
    <w:rsid w:val="00645BE5"/>
    <w:rsid w:val="00657122"/>
    <w:rsid w:val="00662E4E"/>
    <w:rsid w:val="00666F87"/>
    <w:rsid w:val="006773D7"/>
    <w:rsid w:val="00680D4C"/>
    <w:rsid w:val="00684F4E"/>
    <w:rsid w:val="00686751"/>
    <w:rsid w:val="00690F6D"/>
    <w:rsid w:val="00691646"/>
    <w:rsid w:val="006A3CDD"/>
    <w:rsid w:val="006D4B68"/>
    <w:rsid w:val="006E26D6"/>
    <w:rsid w:val="006E59E8"/>
    <w:rsid w:val="006F3341"/>
    <w:rsid w:val="0073348A"/>
    <w:rsid w:val="00746452"/>
    <w:rsid w:val="007745F3"/>
    <w:rsid w:val="00792D1F"/>
    <w:rsid w:val="00796574"/>
    <w:rsid w:val="0079679F"/>
    <w:rsid w:val="007A6F87"/>
    <w:rsid w:val="007B5B2E"/>
    <w:rsid w:val="007C5F64"/>
    <w:rsid w:val="007D61CA"/>
    <w:rsid w:val="007E3602"/>
    <w:rsid w:val="007E447A"/>
    <w:rsid w:val="007F49A4"/>
    <w:rsid w:val="007F55A6"/>
    <w:rsid w:val="008032B4"/>
    <w:rsid w:val="00812111"/>
    <w:rsid w:val="00854089"/>
    <w:rsid w:val="00885BE5"/>
    <w:rsid w:val="008C2483"/>
    <w:rsid w:val="008D022B"/>
    <w:rsid w:val="008D1857"/>
    <w:rsid w:val="008D4386"/>
    <w:rsid w:val="008E3DDD"/>
    <w:rsid w:val="0090048F"/>
    <w:rsid w:val="00904860"/>
    <w:rsid w:val="00931004"/>
    <w:rsid w:val="009540E0"/>
    <w:rsid w:val="00954942"/>
    <w:rsid w:val="00956E7D"/>
    <w:rsid w:val="0096098F"/>
    <w:rsid w:val="00972271"/>
    <w:rsid w:val="00977FA6"/>
    <w:rsid w:val="00981B22"/>
    <w:rsid w:val="009901DF"/>
    <w:rsid w:val="00993791"/>
    <w:rsid w:val="0099609B"/>
    <w:rsid w:val="009B678A"/>
    <w:rsid w:val="009C3FA2"/>
    <w:rsid w:val="009D6493"/>
    <w:rsid w:val="009F5049"/>
    <w:rsid w:val="00A0078A"/>
    <w:rsid w:val="00A0257F"/>
    <w:rsid w:val="00A02C6B"/>
    <w:rsid w:val="00A167D4"/>
    <w:rsid w:val="00A22D4A"/>
    <w:rsid w:val="00A33AD8"/>
    <w:rsid w:val="00A5020F"/>
    <w:rsid w:val="00A50560"/>
    <w:rsid w:val="00A52908"/>
    <w:rsid w:val="00A61810"/>
    <w:rsid w:val="00A624F9"/>
    <w:rsid w:val="00A831A4"/>
    <w:rsid w:val="00A84265"/>
    <w:rsid w:val="00A8514C"/>
    <w:rsid w:val="00AB1D38"/>
    <w:rsid w:val="00AD1196"/>
    <w:rsid w:val="00AD6CBD"/>
    <w:rsid w:val="00AE2799"/>
    <w:rsid w:val="00B008D8"/>
    <w:rsid w:val="00B021B7"/>
    <w:rsid w:val="00B35526"/>
    <w:rsid w:val="00B52B04"/>
    <w:rsid w:val="00B53915"/>
    <w:rsid w:val="00B64076"/>
    <w:rsid w:val="00B6673B"/>
    <w:rsid w:val="00B672EE"/>
    <w:rsid w:val="00B7785E"/>
    <w:rsid w:val="00B8407E"/>
    <w:rsid w:val="00B8723E"/>
    <w:rsid w:val="00BA4820"/>
    <w:rsid w:val="00BB111E"/>
    <w:rsid w:val="00BB70D3"/>
    <w:rsid w:val="00BD0F28"/>
    <w:rsid w:val="00BE2180"/>
    <w:rsid w:val="00BE7D3E"/>
    <w:rsid w:val="00C011A2"/>
    <w:rsid w:val="00C029FD"/>
    <w:rsid w:val="00C044C4"/>
    <w:rsid w:val="00C10E42"/>
    <w:rsid w:val="00C41532"/>
    <w:rsid w:val="00C571EF"/>
    <w:rsid w:val="00C60E81"/>
    <w:rsid w:val="00C77B51"/>
    <w:rsid w:val="00C8118B"/>
    <w:rsid w:val="00CA4962"/>
    <w:rsid w:val="00CA4C33"/>
    <w:rsid w:val="00CC5535"/>
    <w:rsid w:val="00CD08A2"/>
    <w:rsid w:val="00D028A5"/>
    <w:rsid w:val="00D10820"/>
    <w:rsid w:val="00D21251"/>
    <w:rsid w:val="00D419BA"/>
    <w:rsid w:val="00D56532"/>
    <w:rsid w:val="00D5768C"/>
    <w:rsid w:val="00D714EA"/>
    <w:rsid w:val="00D80A3E"/>
    <w:rsid w:val="00D80B89"/>
    <w:rsid w:val="00D8329F"/>
    <w:rsid w:val="00D86078"/>
    <w:rsid w:val="00DB4962"/>
    <w:rsid w:val="00DB5CBB"/>
    <w:rsid w:val="00DB6E2A"/>
    <w:rsid w:val="00DD2A68"/>
    <w:rsid w:val="00E1381B"/>
    <w:rsid w:val="00E4373F"/>
    <w:rsid w:val="00E51F3B"/>
    <w:rsid w:val="00E541B2"/>
    <w:rsid w:val="00E5727F"/>
    <w:rsid w:val="00E60B8E"/>
    <w:rsid w:val="00E6414E"/>
    <w:rsid w:val="00E668AB"/>
    <w:rsid w:val="00EB4686"/>
    <w:rsid w:val="00EC059B"/>
    <w:rsid w:val="00EC582C"/>
    <w:rsid w:val="00EC5C3B"/>
    <w:rsid w:val="00ED6B19"/>
    <w:rsid w:val="00EF47E9"/>
    <w:rsid w:val="00EF68BE"/>
    <w:rsid w:val="00F062C1"/>
    <w:rsid w:val="00F065F3"/>
    <w:rsid w:val="00F12A49"/>
    <w:rsid w:val="00F13C9F"/>
    <w:rsid w:val="00F35BC4"/>
    <w:rsid w:val="00F50989"/>
    <w:rsid w:val="00F5530C"/>
    <w:rsid w:val="00F5697D"/>
    <w:rsid w:val="00F641AA"/>
    <w:rsid w:val="00F77296"/>
    <w:rsid w:val="00F90131"/>
    <w:rsid w:val="00F976DA"/>
    <w:rsid w:val="00FA1874"/>
    <w:rsid w:val="00FA46EC"/>
    <w:rsid w:val="00FC6589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8590D-9E38-40E8-AF15-F9A4253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9540E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Oglesby Clerk</cp:lastModifiedBy>
  <cp:revision>3</cp:revision>
  <cp:lastPrinted>2016-08-11T16:31:00Z</cp:lastPrinted>
  <dcterms:created xsi:type="dcterms:W3CDTF">2016-09-29T18:03:00Z</dcterms:created>
  <dcterms:modified xsi:type="dcterms:W3CDTF">2016-09-29T18:19:00Z</dcterms:modified>
</cp:coreProperties>
</file>